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F126" w14:textId="77777777" w:rsidR="006E5968" w:rsidRDefault="006E5968" w:rsidP="006E5968">
      <w:pPr>
        <w:jc w:val="center"/>
      </w:pPr>
    </w:p>
    <w:p w14:paraId="48FF0802" w14:textId="77777777" w:rsidR="006E5968" w:rsidRDefault="006E5968" w:rsidP="006E5968">
      <w:pPr>
        <w:jc w:val="center"/>
      </w:pPr>
    </w:p>
    <w:p w14:paraId="7AE32052" w14:textId="77777777" w:rsidR="006E5968" w:rsidRDefault="006E5968" w:rsidP="006E5968">
      <w:pPr>
        <w:jc w:val="center"/>
      </w:pPr>
    </w:p>
    <w:p w14:paraId="765BE3B2" w14:textId="77777777" w:rsidR="006E5968" w:rsidRPr="006E5968" w:rsidRDefault="006E5968" w:rsidP="006E5968">
      <w:pPr>
        <w:jc w:val="center"/>
        <w:rPr>
          <w:b/>
        </w:rPr>
      </w:pPr>
      <w:r w:rsidRPr="006E5968">
        <w:rPr>
          <w:b/>
        </w:rPr>
        <w:t xml:space="preserve"> Инструкция </w:t>
      </w:r>
      <w:r w:rsidRPr="006E5968">
        <w:rPr>
          <w:b/>
        </w:rPr>
        <w:t xml:space="preserve"> по применению </w:t>
      </w:r>
      <w:r w:rsidRPr="006E5968">
        <w:rPr>
          <w:b/>
        </w:rPr>
        <w:t>Uniphase 10000L</w:t>
      </w:r>
    </w:p>
    <w:p w14:paraId="3E3B11E2" w14:textId="77777777" w:rsidR="006E5968" w:rsidRDefault="006E5968" w:rsidP="006E5968"/>
    <w:p w14:paraId="7B29EC6E" w14:textId="77777777" w:rsidR="006E5968" w:rsidRPr="006E5968" w:rsidRDefault="006E5968" w:rsidP="006E5968">
      <w:pPr>
        <w:rPr>
          <w:b/>
        </w:rPr>
      </w:pPr>
    </w:p>
    <w:p w14:paraId="1260364B" w14:textId="77777777" w:rsidR="006E5968" w:rsidRDefault="006E5968" w:rsidP="006E5968">
      <w:pPr>
        <w:rPr>
          <w:b/>
        </w:rPr>
      </w:pPr>
      <w:r w:rsidRPr="006E5968">
        <w:rPr>
          <w:b/>
        </w:rPr>
        <w:t>1 Коммерческое название продукта: Uniphase 10000 L</w:t>
      </w:r>
    </w:p>
    <w:p w14:paraId="100F9851" w14:textId="77777777" w:rsidR="006E5968" w:rsidRPr="006E5968" w:rsidRDefault="006E5968" w:rsidP="006E5968">
      <w:pPr>
        <w:rPr>
          <w:b/>
        </w:rPr>
      </w:pPr>
    </w:p>
    <w:p w14:paraId="41531053" w14:textId="77777777" w:rsidR="006E5968" w:rsidRPr="006E5968" w:rsidRDefault="006E5968" w:rsidP="006E5968">
      <w:pPr>
        <w:rPr>
          <w:b/>
        </w:rPr>
      </w:pPr>
      <w:r w:rsidRPr="006E5968">
        <w:rPr>
          <w:b/>
        </w:rPr>
        <w:t xml:space="preserve">2 </w:t>
      </w:r>
      <w:r>
        <w:rPr>
          <w:b/>
        </w:rPr>
        <w:t>Использование Спецификация (использование</w:t>
      </w:r>
      <w:r w:rsidRPr="006E5968">
        <w:rPr>
          <w:b/>
        </w:rPr>
        <w:t xml:space="preserve"> только</w:t>
      </w:r>
      <w:r>
        <w:rPr>
          <w:b/>
        </w:rPr>
        <w:t xml:space="preserve"> для </w:t>
      </w:r>
      <w:r w:rsidRPr="006E5968">
        <w:rPr>
          <w:b/>
        </w:rPr>
        <w:t xml:space="preserve"> животных)</w:t>
      </w:r>
    </w:p>
    <w:p w14:paraId="2AA62322" w14:textId="77777777" w:rsidR="006E5968" w:rsidRDefault="006E5968" w:rsidP="006E5968"/>
    <w:p w14:paraId="429EA72B" w14:textId="77777777" w:rsidR="006E5968" w:rsidRDefault="006E5968" w:rsidP="006E5968">
      <w:r>
        <w:t>Использование (для полной подачи):</w:t>
      </w:r>
    </w:p>
    <w:p w14:paraId="5B7FF1F7" w14:textId="77777777" w:rsidR="006E5968" w:rsidRDefault="006E5968" w:rsidP="006E5968">
      <w:r>
        <w:t xml:space="preserve">Животные                                     </w:t>
      </w:r>
      <w:r>
        <w:t>Дозировка (мл / т)</w:t>
      </w:r>
    </w:p>
    <w:p w14:paraId="5672664C" w14:textId="77777777" w:rsidR="006E5968" w:rsidRDefault="006E5968" w:rsidP="006E5968">
      <w:r>
        <w:t>Поросята                                                          50</w:t>
      </w:r>
    </w:p>
    <w:p w14:paraId="7DCB5C14" w14:textId="77777777" w:rsidR="006E5968" w:rsidRDefault="006E5968" w:rsidP="006E5968">
      <w:r>
        <w:t xml:space="preserve">Взрослые свиньи                                           50 </w:t>
      </w:r>
    </w:p>
    <w:p w14:paraId="7D986FBC" w14:textId="77777777" w:rsidR="006E5968" w:rsidRDefault="006E5968" w:rsidP="006E5968">
      <w:r>
        <w:t>Б</w:t>
      </w:r>
      <w:r>
        <w:t>ройлер</w:t>
      </w:r>
      <w:r>
        <w:t xml:space="preserve">                                                           50</w:t>
      </w:r>
    </w:p>
    <w:p w14:paraId="5C0384E5" w14:textId="77777777" w:rsidR="006E5968" w:rsidRDefault="006E5968" w:rsidP="006E5968">
      <w:r>
        <w:t xml:space="preserve">Несушки и селекционные курицы            50  </w:t>
      </w:r>
    </w:p>
    <w:p w14:paraId="0E0E19F0" w14:textId="77777777" w:rsidR="006E5968" w:rsidRDefault="006E5968" w:rsidP="006E5968"/>
    <w:p w14:paraId="4E05D05F" w14:textId="77777777" w:rsidR="006E5968" w:rsidRPr="006E5968" w:rsidRDefault="006E5968" w:rsidP="006E5968">
      <w:pPr>
        <w:rPr>
          <w:b/>
        </w:rPr>
      </w:pPr>
      <w:r w:rsidRPr="006E5968">
        <w:rPr>
          <w:b/>
        </w:rPr>
        <w:t>3 Упаковка</w:t>
      </w:r>
    </w:p>
    <w:p w14:paraId="5017B197" w14:textId="77777777" w:rsidR="006E5968" w:rsidRDefault="006E5968" w:rsidP="006E5968">
      <w:r>
        <w:t>Па</w:t>
      </w:r>
      <w:r>
        <w:t>кет и вес нетто: 30 кг / бочка</w:t>
      </w:r>
      <w:r>
        <w:t>, 200</w:t>
      </w:r>
      <w:r>
        <w:t xml:space="preserve"> кг / бочка, 1000 кг / бочка</w:t>
      </w:r>
    </w:p>
    <w:p w14:paraId="3804C8F8" w14:textId="77777777" w:rsidR="006E5968" w:rsidRDefault="006E5968" w:rsidP="006E5968"/>
    <w:p w14:paraId="2A9EA724" w14:textId="77777777" w:rsidR="006E5968" w:rsidRPr="006E5968" w:rsidRDefault="006E5968" w:rsidP="006E5968">
      <w:pPr>
        <w:rPr>
          <w:b/>
        </w:rPr>
      </w:pPr>
      <w:r w:rsidRPr="006E5968">
        <w:rPr>
          <w:b/>
        </w:rPr>
        <w:t>4 Транспортировка и срок годности</w:t>
      </w:r>
    </w:p>
    <w:p w14:paraId="237EC9C6" w14:textId="77777777" w:rsidR="006E5968" w:rsidRDefault="006E5968" w:rsidP="006E5968">
      <w:r>
        <w:t>Транспортировка: избегать попадания пря</w:t>
      </w:r>
      <w:r>
        <w:t xml:space="preserve">мых солнечных лучей и </w:t>
      </w:r>
      <w:r>
        <w:t>контакт</w:t>
      </w:r>
      <w:r>
        <w:t>а</w:t>
      </w:r>
      <w:r>
        <w:t xml:space="preserve"> с токсичным</w:t>
      </w:r>
      <w:r>
        <w:t>и веществами</w:t>
      </w:r>
      <w:r>
        <w:t>.</w:t>
      </w:r>
    </w:p>
    <w:p w14:paraId="520F8586" w14:textId="77777777" w:rsidR="006E5968" w:rsidRDefault="006E5968" w:rsidP="006E5968"/>
    <w:p w14:paraId="3882424B" w14:textId="77777777" w:rsidR="006E5968" w:rsidRDefault="006E5968" w:rsidP="006E5968"/>
    <w:p w14:paraId="7835FE33" w14:textId="77777777" w:rsidR="006E5968" w:rsidRDefault="006E5968" w:rsidP="006E5968">
      <w:r w:rsidRPr="006E5968">
        <w:rPr>
          <w:b/>
        </w:rPr>
        <w:t xml:space="preserve">5. </w:t>
      </w:r>
      <w:r w:rsidRPr="006E5968">
        <w:rPr>
          <w:b/>
        </w:rPr>
        <w:t xml:space="preserve">Срок хранения: </w:t>
      </w:r>
    </w:p>
    <w:p w14:paraId="4A65EB41" w14:textId="77777777" w:rsidR="006E5968" w:rsidRDefault="006E5968" w:rsidP="006E5968">
      <w:r>
        <w:t>Х</w:t>
      </w:r>
      <w:r>
        <w:t>ранить в прохладном (&lt;</w:t>
      </w:r>
      <w:r>
        <w:t xml:space="preserve">20 ° С и&gt; 4 ° С), сухой, темном </w:t>
      </w:r>
      <w:r>
        <w:t xml:space="preserve">проветриваемом месте в оригинальной упаковке. </w:t>
      </w:r>
    </w:p>
    <w:p w14:paraId="42FEF8DA" w14:textId="77777777" w:rsidR="00644FF2" w:rsidRDefault="006E5968" w:rsidP="006E5968">
      <w:bookmarkStart w:id="0" w:name="_GoBack"/>
      <w:bookmarkEnd w:id="0"/>
      <w:r>
        <w:t>Срок хранения составляет 12 месяцев.</w:t>
      </w:r>
    </w:p>
    <w:sectPr w:rsidR="00644FF2" w:rsidSect="006E59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8"/>
    <w:rsid w:val="00120121"/>
    <w:rsid w:val="00644FF2"/>
    <w:rsid w:val="006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51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2016-03-03T08:57:00Z</dcterms:created>
  <dcterms:modified xsi:type="dcterms:W3CDTF">2016-03-03T09:06:00Z</dcterms:modified>
</cp:coreProperties>
</file>